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7E" w:rsidRPr="00AA741F" w:rsidRDefault="00C9267E" w:rsidP="00C9267E">
      <w:pPr>
        <w:tabs>
          <w:tab w:val="left" w:pos="8071"/>
        </w:tabs>
        <w:spacing w:after="0" w:line="240" w:lineRule="auto"/>
        <w:rPr>
          <w:rFonts w:ascii="Calibri" w:eastAsia="Times New Roman" w:hAnsi="Calibri" w:cs="Times New Roman"/>
          <w:lang w:val="es-ES_tradnl" w:eastAsia="es-CL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lang w:eastAsia="es-CL"/>
        </w:rPr>
        <w:drawing>
          <wp:anchor distT="0" distB="0" distL="114300" distR="114300" simplePos="0" relativeHeight="251657728" behindDoc="0" locked="0" layoutInCell="1" allowOverlap="1" wp14:anchorId="5B23EEA9" wp14:editId="0C87B944">
            <wp:simplePos x="0" y="0"/>
            <wp:positionH relativeFrom="margin">
              <wp:posOffset>19050</wp:posOffset>
            </wp:positionH>
            <wp:positionV relativeFrom="paragraph">
              <wp:posOffset>-152400</wp:posOffset>
            </wp:positionV>
            <wp:extent cx="672513" cy="607039"/>
            <wp:effectExtent l="19050" t="0" r="0" b="0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13" cy="60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                    </w:t>
      </w:r>
      <w:r w:rsidRPr="00AA741F"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>Centro Educacional Baldomero Lillo</w:t>
      </w: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ab/>
      </w:r>
    </w:p>
    <w:p w:rsidR="00C9267E" w:rsidRPr="00AA741F" w:rsidRDefault="00C9267E" w:rsidP="00C9267E">
      <w:pPr>
        <w:tabs>
          <w:tab w:val="center" w:pos="4419"/>
          <w:tab w:val="right" w:pos="8838"/>
        </w:tabs>
        <w:spacing w:after="0" w:line="240" w:lineRule="auto"/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</w:pP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                    Profesor: Gustavo Toro y Mariana Romero</w:t>
      </w:r>
    </w:p>
    <w:p w:rsidR="00C9267E" w:rsidRPr="00AA741F" w:rsidRDefault="00C9267E" w:rsidP="00C9267E">
      <w:pPr>
        <w:tabs>
          <w:tab w:val="center" w:pos="4419"/>
          <w:tab w:val="right" w:pos="8838"/>
        </w:tabs>
        <w:spacing w:after="0" w:line="240" w:lineRule="auto"/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</w:pP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                     Curso: </w:t>
      </w:r>
      <w:r w:rsidR="00B54AEF"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>1</w:t>
      </w:r>
      <w:r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>° año medio</w:t>
      </w:r>
    </w:p>
    <w:p w:rsidR="00C9267E" w:rsidRDefault="00C9267E" w:rsidP="00C9267E">
      <w:pPr>
        <w:tabs>
          <w:tab w:val="left" w:pos="1785"/>
        </w:tabs>
        <w:spacing w:after="0" w:line="240" w:lineRule="auto"/>
        <w:rPr>
          <w:sz w:val="32"/>
          <w:szCs w:val="32"/>
        </w:rPr>
      </w:pPr>
    </w:p>
    <w:p w:rsidR="00855031" w:rsidRDefault="00855031" w:rsidP="008550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40675">
        <w:rPr>
          <w:rFonts w:ascii="Times New Roman" w:hAnsi="Times New Roman" w:cs="Times New Roman"/>
          <w:sz w:val="32"/>
          <w:szCs w:val="32"/>
        </w:rPr>
        <w:t xml:space="preserve">GUÍA DE MATEMÁTICA </w:t>
      </w:r>
      <w:r w:rsidR="003244EE">
        <w:rPr>
          <w:rFonts w:ascii="Times New Roman" w:hAnsi="Times New Roman" w:cs="Times New Roman"/>
          <w:sz w:val="32"/>
          <w:szCs w:val="32"/>
        </w:rPr>
        <w:t>(RACIONALES)</w:t>
      </w:r>
    </w:p>
    <w:tbl>
      <w:tblPr>
        <w:tblStyle w:val="Tablaconcuadrcula"/>
        <w:tblW w:w="10348" w:type="dxa"/>
        <w:tblInd w:w="108" w:type="dxa"/>
        <w:tblLook w:val="04A0" w:firstRow="1" w:lastRow="0" w:firstColumn="1" w:lastColumn="0" w:noHBand="0" w:noVBand="1"/>
      </w:tblPr>
      <w:tblGrid>
        <w:gridCol w:w="5954"/>
        <w:gridCol w:w="2126"/>
        <w:gridCol w:w="2268"/>
      </w:tblGrid>
      <w:tr w:rsidR="00FF3BBD" w:rsidTr="00FF3BBD">
        <w:tc>
          <w:tcPr>
            <w:tcW w:w="5954" w:type="dxa"/>
          </w:tcPr>
          <w:p w:rsidR="00FF3BBD" w:rsidRPr="00FF3BBD" w:rsidRDefault="00FF3BBD" w:rsidP="00FF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BD">
              <w:rPr>
                <w:rFonts w:ascii="Times New Roman" w:hAnsi="Times New Roman" w:cs="Times New Roman"/>
                <w:sz w:val="24"/>
                <w:szCs w:val="24"/>
              </w:rPr>
              <w:t>Nombre:</w:t>
            </w:r>
          </w:p>
        </w:tc>
        <w:tc>
          <w:tcPr>
            <w:tcW w:w="2126" w:type="dxa"/>
          </w:tcPr>
          <w:p w:rsidR="00FF3BBD" w:rsidRPr="00FF3BBD" w:rsidRDefault="00FF3BBD" w:rsidP="00FF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BD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2268" w:type="dxa"/>
          </w:tcPr>
          <w:p w:rsidR="00FF3BBD" w:rsidRPr="00FF3BBD" w:rsidRDefault="00FF3BBD" w:rsidP="00FF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BD">
              <w:rPr>
                <w:rFonts w:ascii="Times New Roman" w:hAnsi="Times New Roman" w:cs="Times New Roman"/>
                <w:sz w:val="24"/>
                <w:szCs w:val="24"/>
              </w:rPr>
              <w:t>Fecha:</w:t>
            </w:r>
          </w:p>
        </w:tc>
      </w:tr>
      <w:tr w:rsidR="00B40675" w:rsidTr="00FF3BBD">
        <w:tc>
          <w:tcPr>
            <w:tcW w:w="10348" w:type="dxa"/>
            <w:gridSpan w:val="3"/>
          </w:tcPr>
          <w:p w:rsidR="00B40675" w:rsidRDefault="00B40675" w:rsidP="00855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675">
              <w:rPr>
                <w:rFonts w:ascii="Times New Roman" w:hAnsi="Times New Roman" w:cs="Times New Roman"/>
                <w:sz w:val="24"/>
                <w:szCs w:val="24"/>
              </w:rPr>
              <w:t xml:space="preserve">Objetivo: Realizar </w:t>
            </w:r>
            <w:r w:rsidR="005E41CC">
              <w:rPr>
                <w:rFonts w:ascii="Times New Roman" w:hAnsi="Times New Roman" w:cs="Times New Roman"/>
                <w:sz w:val="24"/>
                <w:szCs w:val="24"/>
              </w:rPr>
              <w:t xml:space="preserve">equivalencia, </w:t>
            </w:r>
            <w:r w:rsidR="00AF08AA">
              <w:rPr>
                <w:rFonts w:ascii="Times New Roman" w:hAnsi="Times New Roman" w:cs="Times New Roman"/>
                <w:sz w:val="24"/>
                <w:szCs w:val="24"/>
              </w:rPr>
              <w:t xml:space="preserve">comparación, </w:t>
            </w:r>
            <w:r w:rsidRPr="00B40675">
              <w:rPr>
                <w:rFonts w:ascii="Times New Roman" w:hAnsi="Times New Roman" w:cs="Times New Roman"/>
                <w:sz w:val="24"/>
                <w:szCs w:val="24"/>
              </w:rPr>
              <w:t>multiplicación y simplificación de fracciones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675" w:rsidRPr="00B40675" w:rsidRDefault="00B40675" w:rsidP="00855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Instrucciones:</w:t>
            </w:r>
            <w:r w:rsidR="00AF08AA">
              <w:rPr>
                <w:rFonts w:ascii="Times New Roman" w:hAnsi="Times New Roman" w:cs="Times New Roman"/>
                <w:sz w:val="24"/>
                <w:szCs w:val="24"/>
              </w:rPr>
              <w:t xml:space="preserve"> Trabajen en forma individual y respondan sólo lo que saben. Trabajen en su cuaderno y reenvíen el trabajo al </w:t>
            </w:r>
            <w:proofErr w:type="spellStart"/>
            <w:r w:rsidR="00AF08A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3715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F08AA">
              <w:rPr>
                <w:rFonts w:ascii="Times New Roman" w:hAnsi="Times New Roman" w:cs="Times New Roman"/>
                <w:sz w:val="24"/>
                <w:szCs w:val="24"/>
              </w:rPr>
              <w:t>atsap</w:t>
            </w:r>
            <w:r w:rsidR="005371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="00AF08AA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r w:rsidR="00537151">
              <w:rPr>
                <w:rFonts w:ascii="Times New Roman" w:hAnsi="Times New Roman" w:cs="Times New Roman"/>
                <w:sz w:val="24"/>
                <w:szCs w:val="24"/>
              </w:rPr>
              <w:t>profesor Gustavo Toro</w:t>
            </w:r>
            <w:r w:rsidR="00AF08AA">
              <w:rPr>
                <w:rFonts w:ascii="Times New Roman" w:hAnsi="Times New Roman" w:cs="Times New Roman"/>
                <w:sz w:val="24"/>
                <w:szCs w:val="24"/>
              </w:rPr>
              <w:t xml:space="preserve"> para revisarlas. Coloquen su nombre y curso.</w:t>
            </w:r>
          </w:p>
        </w:tc>
      </w:tr>
    </w:tbl>
    <w:p w:rsidR="00FF3BBD" w:rsidRDefault="00FF3BBD" w:rsidP="00855031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855031" w:rsidRPr="00820C21" w:rsidRDefault="00855031" w:rsidP="00855031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>1)</w:t>
      </w:r>
      <w:r w:rsidR="00C9267E">
        <w:rPr>
          <w:rFonts w:ascii="Verdana" w:hAnsi="Verdana" w:cs="Arial"/>
          <w:sz w:val="20"/>
          <w:szCs w:val="20"/>
          <w:lang w:val="es-MX"/>
        </w:rPr>
        <w:t xml:space="preserve">     </w:t>
      </w:r>
      <w:r w:rsidRPr="00820C21">
        <w:rPr>
          <w:rFonts w:ascii="Verdana" w:hAnsi="Verdana" w:cs="Arial"/>
          <w:sz w:val="20"/>
          <w:szCs w:val="20"/>
          <w:lang w:val="es-MX"/>
        </w:rPr>
        <w:t>En cada caso, analice qué fracciones son equivalentes.</w:t>
      </w:r>
    </w:p>
    <w:p w:rsidR="00855031" w:rsidRPr="00820C21" w:rsidRDefault="00855031" w:rsidP="00855031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855031" w:rsidRPr="00820C21" w:rsidRDefault="00855031" w:rsidP="00855031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  <w:r w:rsidRPr="00820C21">
        <w:rPr>
          <w:rFonts w:ascii="Verdana" w:hAnsi="Verdana" w:cs="Arial"/>
          <w:sz w:val="20"/>
          <w:szCs w:val="20"/>
          <w:lang w:val="es-MX"/>
        </w:rPr>
        <w:tab/>
        <w:t xml:space="preserve">a) </w:t>
      </w:r>
      <w:r w:rsidRPr="00820C21">
        <w:rPr>
          <w:rFonts w:ascii="Verdana" w:hAnsi="Verdana" w:cs="Arial"/>
          <w:position w:val="-24"/>
          <w:sz w:val="20"/>
          <w:szCs w:val="20"/>
          <w:lang w:val="es-MX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63058947" r:id="rId7"/>
        </w:object>
      </w:r>
      <w:r w:rsidRPr="00820C21">
        <w:rPr>
          <w:rFonts w:ascii="Verdana" w:hAnsi="Verdana" w:cs="Arial"/>
          <w:sz w:val="20"/>
          <w:szCs w:val="20"/>
          <w:lang w:val="es-MX"/>
        </w:rPr>
        <w:t xml:space="preserve"> ; </w:t>
      </w:r>
      <w:r w:rsidRPr="00820C21">
        <w:rPr>
          <w:rFonts w:ascii="Verdana" w:hAnsi="Verdana" w:cs="Arial"/>
          <w:position w:val="-24"/>
          <w:sz w:val="20"/>
          <w:szCs w:val="20"/>
          <w:lang w:val="es-MX"/>
        </w:rPr>
        <w:object w:dxaOrig="320" w:dyaOrig="620">
          <v:shape id="_x0000_i1026" type="#_x0000_t75" style="width:16.5pt;height:30.75pt" o:ole="">
            <v:imagedata r:id="rId8" o:title=""/>
          </v:shape>
          <o:OLEObject Type="Embed" ProgID="Equation.3" ShapeID="_x0000_i1026" DrawAspect="Content" ObjectID="_1663058948" r:id="rId9"/>
        </w:object>
      </w:r>
      <w:r w:rsidRPr="00820C21">
        <w:rPr>
          <w:rFonts w:ascii="Verdana" w:hAnsi="Verdana" w:cs="Arial"/>
          <w:sz w:val="20"/>
          <w:szCs w:val="20"/>
          <w:lang w:val="es-MX"/>
        </w:rPr>
        <w:tab/>
      </w:r>
      <w:r w:rsidRPr="00820C21">
        <w:rPr>
          <w:rFonts w:ascii="Verdana" w:hAnsi="Verdana" w:cs="Arial"/>
          <w:sz w:val="20"/>
          <w:szCs w:val="20"/>
          <w:lang w:val="es-MX"/>
        </w:rPr>
        <w:tab/>
      </w:r>
      <w:r w:rsidRPr="00820C21">
        <w:rPr>
          <w:rFonts w:ascii="Verdana" w:hAnsi="Verdana" w:cs="Arial"/>
          <w:sz w:val="20"/>
          <w:szCs w:val="20"/>
          <w:lang w:val="es-MX"/>
        </w:rPr>
        <w:tab/>
        <w:t xml:space="preserve">b) </w:t>
      </w:r>
      <w:r w:rsidRPr="00820C21">
        <w:rPr>
          <w:rFonts w:ascii="Verdana" w:hAnsi="Verdana" w:cs="Arial"/>
          <w:position w:val="-24"/>
          <w:sz w:val="20"/>
          <w:szCs w:val="20"/>
          <w:lang w:val="es-MX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663058949" r:id="rId11"/>
        </w:object>
      </w:r>
      <w:r w:rsidRPr="00820C21">
        <w:rPr>
          <w:rFonts w:ascii="Verdana" w:hAnsi="Verdana" w:cs="Arial"/>
          <w:sz w:val="20"/>
          <w:szCs w:val="20"/>
          <w:lang w:val="es-MX"/>
        </w:rPr>
        <w:t xml:space="preserve"> ; </w:t>
      </w:r>
      <w:r w:rsidRPr="00820C21">
        <w:rPr>
          <w:rFonts w:ascii="Verdana" w:hAnsi="Verdana" w:cs="Arial"/>
          <w:position w:val="-24"/>
          <w:sz w:val="20"/>
          <w:szCs w:val="20"/>
          <w:lang w:val="es-MX"/>
        </w:rPr>
        <w:object w:dxaOrig="360" w:dyaOrig="620">
          <v:shape id="_x0000_i1028" type="#_x0000_t75" style="width:18pt;height:30.75pt" o:ole="">
            <v:imagedata r:id="rId12" o:title=""/>
          </v:shape>
          <o:OLEObject Type="Embed" ProgID="Equation.3" ShapeID="_x0000_i1028" DrawAspect="Content" ObjectID="_1663058950" r:id="rId13"/>
        </w:object>
      </w:r>
      <w:r w:rsidRPr="00820C21">
        <w:rPr>
          <w:rFonts w:ascii="Verdana" w:hAnsi="Verdana" w:cs="Arial"/>
          <w:sz w:val="20"/>
          <w:szCs w:val="20"/>
          <w:lang w:val="es-MX"/>
        </w:rPr>
        <w:tab/>
      </w:r>
      <w:r w:rsidRPr="00820C21">
        <w:rPr>
          <w:rFonts w:ascii="Verdana" w:hAnsi="Verdana" w:cs="Arial"/>
          <w:sz w:val="20"/>
          <w:szCs w:val="20"/>
          <w:lang w:val="es-MX"/>
        </w:rPr>
        <w:tab/>
      </w:r>
      <w:r w:rsidRPr="00820C21">
        <w:rPr>
          <w:rFonts w:ascii="Verdana" w:hAnsi="Verdana" w:cs="Arial"/>
          <w:sz w:val="20"/>
          <w:szCs w:val="20"/>
          <w:lang w:val="es-MX"/>
        </w:rPr>
        <w:tab/>
        <w:t xml:space="preserve">c) </w:t>
      </w:r>
      <w:r w:rsidRPr="00820C21">
        <w:rPr>
          <w:rFonts w:ascii="Verdana" w:hAnsi="Verdana" w:cs="Arial"/>
          <w:position w:val="-24"/>
          <w:sz w:val="20"/>
          <w:szCs w:val="20"/>
          <w:lang w:val="es-MX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663058951" r:id="rId15"/>
        </w:object>
      </w:r>
      <w:r w:rsidRPr="00820C21">
        <w:rPr>
          <w:rFonts w:ascii="Verdana" w:hAnsi="Verdana" w:cs="Arial"/>
          <w:sz w:val="20"/>
          <w:szCs w:val="20"/>
          <w:lang w:val="es-MX"/>
        </w:rPr>
        <w:t xml:space="preserve"> ; </w:t>
      </w:r>
      <w:r w:rsidRPr="00820C21">
        <w:rPr>
          <w:rFonts w:ascii="Verdana" w:hAnsi="Verdana" w:cs="Arial"/>
          <w:position w:val="-24"/>
          <w:sz w:val="20"/>
          <w:szCs w:val="20"/>
          <w:lang w:val="es-MX"/>
        </w:rPr>
        <w:object w:dxaOrig="240" w:dyaOrig="620">
          <v:shape id="_x0000_i1030" type="#_x0000_t75" style="width:12pt;height:30.75pt" o:ole="">
            <v:imagedata r:id="rId16" o:title=""/>
          </v:shape>
          <o:OLEObject Type="Embed" ProgID="Equation.3" ShapeID="_x0000_i1030" DrawAspect="Content" ObjectID="_1663058952" r:id="rId17"/>
        </w:object>
      </w:r>
    </w:p>
    <w:p w:rsidR="00855031" w:rsidRDefault="00855031" w:rsidP="00855031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5E41CC" w:rsidRDefault="005E41CC" w:rsidP="00855031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5E41CC" w:rsidRPr="00BF02C2" w:rsidRDefault="005E41CC" w:rsidP="005E41CC">
      <w:pPr>
        <w:pStyle w:val="Textoindependiente"/>
        <w:ind w:left="720" w:hanging="720"/>
        <w:rPr>
          <w:rFonts w:ascii="Times New Roman" w:hAnsi="Times New Roman"/>
          <w:sz w:val="24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>2)</w:t>
      </w:r>
      <w:r>
        <w:rPr>
          <w:rFonts w:ascii="Verdana" w:hAnsi="Verdana" w:cs="Arial"/>
          <w:sz w:val="20"/>
          <w:szCs w:val="20"/>
          <w:lang w:val="es-MX"/>
        </w:rPr>
        <w:tab/>
      </w:r>
      <w:r w:rsidRPr="00BF02C2">
        <w:rPr>
          <w:rFonts w:ascii="Times New Roman" w:hAnsi="Times New Roman"/>
          <w:sz w:val="24"/>
          <w:lang w:val="es-MX"/>
        </w:rPr>
        <w:t xml:space="preserve">Compare las siguientes fracciones usando mayor que (&gt;), menor que (&lt;) </w:t>
      </w:r>
      <w:proofErr w:type="spellStart"/>
      <w:r w:rsidRPr="00BF02C2">
        <w:rPr>
          <w:rFonts w:ascii="Times New Roman" w:hAnsi="Times New Roman"/>
          <w:sz w:val="24"/>
          <w:lang w:val="es-MX"/>
        </w:rPr>
        <w:t>ó</w:t>
      </w:r>
      <w:proofErr w:type="spellEnd"/>
      <w:r w:rsidRPr="00BF02C2">
        <w:rPr>
          <w:rFonts w:ascii="Times New Roman" w:hAnsi="Times New Roman"/>
          <w:sz w:val="24"/>
          <w:lang w:val="es-MX"/>
        </w:rPr>
        <w:t xml:space="preserve">  =</w:t>
      </w:r>
    </w:p>
    <w:p w:rsidR="005E41CC" w:rsidRDefault="005E41CC" w:rsidP="005E41CC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5E41CC" w:rsidRDefault="005E41CC" w:rsidP="005E41CC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ab/>
        <w:t>a</w:t>
      </w:r>
      <w:r w:rsidRPr="0001125F">
        <w:rPr>
          <w:rFonts w:ascii="Verdana" w:hAnsi="Verdana" w:cs="Arial"/>
          <w:sz w:val="36"/>
          <w:szCs w:val="36"/>
          <w:lang w:val="es-MX"/>
        </w:rPr>
        <w:t xml:space="preserve">)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MX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s-MX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s-MX"/>
              </w:rPr>
              <m:t>3</m:t>
            </m:r>
          </m:den>
        </m:f>
      </m:oMath>
      <w:r w:rsidRPr="002D782C">
        <w:rPr>
          <w:rFonts w:ascii="Verdana" w:hAnsi="Verdana" w:cs="Arial"/>
          <w:sz w:val="32"/>
          <w:szCs w:val="32"/>
          <w:lang w:val="es-MX"/>
        </w:rPr>
        <w:t xml:space="preserve">   </w:t>
      </w:r>
      <w:r>
        <w:rPr>
          <w:rFonts w:ascii="Verdana" w:hAnsi="Verdana" w:cs="Arial"/>
          <w:sz w:val="32"/>
          <w:szCs w:val="32"/>
          <w:lang w:val="es-MX"/>
        </w:rPr>
        <w:t xml:space="preserve"> </w:t>
      </w:r>
      <w:r w:rsidRPr="002D782C">
        <w:rPr>
          <w:rFonts w:ascii="Verdana" w:hAnsi="Verdana" w:cs="Arial"/>
          <w:sz w:val="32"/>
          <w:szCs w:val="32"/>
          <w:lang w:val="es-MX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MX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s-MX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s-MX"/>
              </w:rPr>
              <m:t>8</m:t>
            </m:r>
          </m:den>
        </m:f>
      </m:oMath>
      <w:r>
        <w:rPr>
          <w:rFonts w:ascii="Verdana" w:hAnsi="Verdana" w:cs="Arial"/>
          <w:sz w:val="36"/>
          <w:szCs w:val="36"/>
          <w:lang w:val="es-MX"/>
        </w:rPr>
        <w:tab/>
      </w:r>
      <w:r>
        <w:rPr>
          <w:rFonts w:ascii="Verdana" w:hAnsi="Verdana" w:cs="Arial"/>
          <w:sz w:val="36"/>
          <w:szCs w:val="36"/>
          <w:lang w:val="es-MX"/>
        </w:rPr>
        <w:tab/>
      </w:r>
      <w:r w:rsidRPr="002D782C">
        <w:rPr>
          <w:rFonts w:ascii="Verdana" w:hAnsi="Verdana" w:cs="Arial"/>
          <w:sz w:val="24"/>
          <w:lang w:val="es-MX"/>
        </w:rPr>
        <w:t>b)</w:t>
      </w:r>
      <w:r>
        <w:rPr>
          <w:rFonts w:ascii="Verdana" w:hAnsi="Verdana" w:cs="Arial"/>
          <w:sz w:val="36"/>
          <w:szCs w:val="36"/>
          <w:lang w:val="es-MX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MX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s-MX"/>
              </w:rPr>
              <m:t>9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s-MX"/>
              </w:rPr>
              <m:t>7</m:t>
            </m:r>
          </m:den>
        </m:f>
      </m:oMath>
      <w:r w:rsidRPr="002D782C">
        <w:rPr>
          <w:rFonts w:ascii="Verdana" w:hAnsi="Verdana" w:cs="Arial"/>
          <w:sz w:val="32"/>
          <w:szCs w:val="32"/>
          <w:lang w:val="es-MX"/>
        </w:rPr>
        <w:t xml:space="preserve">   </w:t>
      </w:r>
      <w:r>
        <w:rPr>
          <w:rFonts w:ascii="Verdana" w:hAnsi="Verdana" w:cs="Arial"/>
          <w:sz w:val="32"/>
          <w:szCs w:val="32"/>
          <w:lang w:val="es-MX"/>
        </w:rPr>
        <w:t xml:space="preserve"> </w:t>
      </w:r>
      <w:r w:rsidRPr="002D782C">
        <w:rPr>
          <w:rFonts w:ascii="Verdana" w:hAnsi="Verdana" w:cs="Arial"/>
          <w:sz w:val="32"/>
          <w:szCs w:val="32"/>
          <w:lang w:val="es-MX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MX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s-MX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s-MX"/>
              </w:rPr>
              <m:t>3</m:t>
            </m:r>
          </m:den>
        </m:f>
      </m:oMath>
      <w:r>
        <w:rPr>
          <w:rFonts w:ascii="Verdana" w:hAnsi="Verdana" w:cs="Arial"/>
          <w:sz w:val="36"/>
          <w:szCs w:val="36"/>
          <w:lang w:val="es-MX"/>
        </w:rPr>
        <w:tab/>
      </w:r>
      <w:r>
        <w:rPr>
          <w:rFonts w:ascii="Verdana" w:hAnsi="Verdana" w:cs="Arial"/>
          <w:sz w:val="36"/>
          <w:szCs w:val="36"/>
          <w:lang w:val="es-MX"/>
        </w:rPr>
        <w:tab/>
      </w:r>
      <w:r w:rsidRPr="002D782C">
        <w:rPr>
          <w:rFonts w:ascii="Verdana" w:hAnsi="Verdana" w:cs="Arial"/>
          <w:sz w:val="24"/>
          <w:lang w:val="es-MX"/>
        </w:rPr>
        <w:t>c)</w:t>
      </w:r>
      <w:r>
        <w:rPr>
          <w:rFonts w:ascii="Verdana" w:hAnsi="Verdana" w:cs="Arial"/>
          <w:sz w:val="24"/>
          <w:lang w:val="es-MX"/>
        </w:rPr>
        <w:t xml:space="preserve">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MX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s-MX"/>
              </w:rPr>
              <m:t>12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s-MX"/>
              </w:rPr>
              <m:t>9</m:t>
            </m:r>
          </m:den>
        </m:f>
      </m:oMath>
      <w:r>
        <w:rPr>
          <w:rFonts w:ascii="Verdana" w:hAnsi="Verdana" w:cs="Arial"/>
          <w:sz w:val="32"/>
          <w:szCs w:val="32"/>
          <w:lang w:val="es-MX"/>
        </w:rPr>
        <w:t xml:space="preserve">  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MX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s-MX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s-MX"/>
              </w:rPr>
              <m:t>3</m:t>
            </m:r>
          </m:den>
        </m:f>
      </m:oMath>
      <w:r>
        <w:rPr>
          <w:rFonts w:ascii="Verdana" w:hAnsi="Verdana" w:cs="Arial"/>
          <w:sz w:val="32"/>
          <w:szCs w:val="32"/>
          <w:lang w:val="es-MX"/>
        </w:rPr>
        <w:t xml:space="preserve"> </w:t>
      </w:r>
      <w:r>
        <w:rPr>
          <w:rFonts w:ascii="Verdana" w:hAnsi="Verdana" w:cs="Arial"/>
          <w:sz w:val="32"/>
          <w:szCs w:val="32"/>
          <w:lang w:val="es-MX"/>
        </w:rPr>
        <w:tab/>
      </w:r>
      <w:r w:rsidRPr="002D782C">
        <w:rPr>
          <w:rFonts w:ascii="Verdana" w:hAnsi="Verdana" w:cs="Arial"/>
          <w:sz w:val="24"/>
          <w:lang w:val="es-MX"/>
        </w:rPr>
        <w:t>d)</w:t>
      </w:r>
      <m:oMath>
        <m:r>
          <w:rPr>
            <w:rFonts w:ascii="Cambria Math" w:hAnsi="Cambria Math" w:cs="Arial"/>
            <w:sz w:val="32"/>
            <w:szCs w:val="32"/>
            <w:lang w:val="es-MX"/>
          </w:rPr>
          <m:t xml:space="preserve"> 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MX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s-MX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s-MX"/>
              </w:rPr>
              <m:t>4</m:t>
            </m:r>
          </m:den>
        </m:f>
      </m:oMath>
      <w:r w:rsidRPr="002D782C">
        <w:rPr>
          <w:rFonts w:ascii="Verdana" w:hAnsi="Verdana" w:cs="Arial"/>
          <w:sz w:val="32"/>
          <w:szCs w:val="32"/>
          <w:lang w:val="es-MX"/>
        </w:rPr>
        <w:t xml:space="preserve">  </w:t>
      </w:r>
      <w:r>
        <w:rPr>
          <w:rFonts w:ascii="Verdana" w:hAnsi="Verdana" w:cs="Arial"/>
          <w:sz w:val="32"/>
          <w:szCs w:val="32"/>
          <w:lang w:val="es-MX"/>
        </w:rPr>
        <w:t xml:space="preserve"> </w:t>
      </w:r>
      <w:r w:rsidRPr="002D782C">
        <w:rPr>
          <w:rFonts w:ascii="Verdana" w:hAnsi="Verdana" w:cs="Arial"/>
          <w:sz w:val="32"/>
          <w:szCs w:val="32"/>
          <w:lang w:val="es-MX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MX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s-MX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s-MX"/>
              </w:rPr>
              <m:t>12</m:t>
            </m:r>
          </m:den>
        </m:f>
      </m:oMath>
    </w:p>
    <w:p w:rsidR="005E41CC" w:rsidRDefault="005E41CC" w:rsidP="005E41CC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5E41CC" w:rsidRDefault="005E41CC" w:rsidP="005E41CC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5E41CC" w:rsidRDefault="005E41CC" w:rsidP="005E41CC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5E41CC" w:rsidRDefault="005E41CC" w:rsidP="005E41CC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5E41CC" w:rsidRDefault="005E41CC" w:rsidP="005E41CC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5E41CC" w:rsidRDefault="005E41CC" w:rsidP="005E41CC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5E41CC" w:rsidRDefault="005E41CC" w:rsidP="005E41CC">
      <w:pPr>
        <w:pStyle w:val="Textoindependiente"/>
        <w:ind w:left="720" w:hanging="720"/>
        <w:rPr>
          <w:rFonts w:ascii="Times New Roman" w:hAnsi="Times New Roman"/>
          <w:sz w:val="24"/>
          <w:lang w:val="es-MX"/>
        </w:rPr>
      </w:pPr>
      <w:r w:rsidRPr="00BF02C2">
        <w:rPr>
          <w:rFonts w:ascii="Times New Roman" w:hAnsi="Times New Roman"/>
          <w:sz w:val="24"/>
          <w:lang w:val="es-MX"/>
        </w:rPr>
        <w:t>e)</w:t>
      </w:r>
      <w:r w:rsidR="00537151">
        <w:rPr>
          <w:rFonts w:ascii="Times New Roman" w:hAnsi="Times New Roman"/>
          <w:sz w:val="24"/>
          <w:lang w:val="es-MX"/>
        </w:rPr>
        <w:tab/>
      </w:r>
      <w:r w:rsidRPr="00BF02C2">
        <w:rPr>
          <w:rFonts w:ascii="Times New Roman" w:hAnsi="Times New Roman"/>
          <w:sz w:val="24"/>
          <w:lang w:val="es-MX"/>
        </w:rPr>
        <w:t>Una persona me ofrece</w:t>
      </w:r>
      <w:r>
        <w:rPr>
          <w:rFonts w:ascii="Verdana" w:hAnsi="Verdana" w:cs="Arial"/>
          <w:sz w:val="20"/>
          <w:szCs w:val="20"/>
          <w:lang w:val="es-MX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Cs w:val="28"/>
                <w:lang w:val="es-MX"/>
              </w:rPr>
            </m:ctrlPr>
          </m:fPr>
          <m:num>
            <m:r>
              <w:rPr>
                <w:rFonts w:ascii="Cambria Math" w:hAnsi="Cambria Math" w:cs="Arial"/>
                <w:szCs w:val="28"/>
                <w:lang w:val="es-MX"/>
              </w:rPr>
              <m:t>2</m:t>
            </m:r>
          </m:num>
          <m:den>
            <m:r>
              <w:rPr>
                <w:rFonts w:ascii="Cambria Math" w:hAnsi="Cambria Math" w:cs="Arial"/>
                <w:szCs w:val="28"/>
                <w:lang w:val="es-MX"/>
              </w:rPr>
              <m:t>3</m:t>
            </m:r>
          </m:den>
        </m:f>
      </m:oMath>
      <w:r>
        <w:rPr>
          <w:rFonts w:ascii="Verdana" w:hAnsi="Verdana" w:cs="Arial"/>
          <w:szCs w:val="28"/>
          <w:lang w:val="es-MX"/>
        </w:rPr>
        <w:t xml:space="preserve"> </w:t>
      </w:r>
      <w:r w:rsidRPr="00BF02C2">
        <w:rPr>
          <w:rFonts w:ascii="Times New Roman" w:hAnsi="Times New Roman"/>
          <w:sz w:val="24"/>
          <w:lang w:val="es-MX"/>
        </w:rPr>
        <w:t xml:space="preserve">de un sitio por 3 millones de pesos y otra persona me ofrece los </w:t>
      </w:r>
      <m:oMath>
        <m:f>
          <m:fPr>
            <m:ctrlPr>
              <w:rPr>
                <w:rFonts w:ascii="Cambria Math" w:hAnsi="Cambria Math"/>
                <w:i/>
                <w:sz w:val="24"/>
                <w:lang w:val="es-MX"/>
              </w:rPr>
            </m:ctrlPr>
          </m:fPr>
          <m:num>
            <m:r>
              <w:rPr>
                <w:rFonts w:ascii="Cambria Math" w:hAnsi="Cambria Math"/>
                <w:sz w:val="24"/>
                <w:lang w:val="es-MX"/>
              </w:rPr>
              <m:t>3</m:t>
            </m:r>
          </m:num>
          <m:den>
            <m:r>
              <w:rPr>
                <w:rFonts w:ascii="Cambria Math" w:hAnsi="Cambria Math"/>
                <w:sz w:val="24"/>
                <w:lang w:val="es-MX"/>
              </w:rPr>
              <m:t>12</m:t>
            </m:r>
          </m:den>
        </m:f>
      </m:oMath>
      <w:r w:rsidRPr="00BF02C2">
        <w:rPr>
          <w:rFonts w:ascii="Times New Roman" w:hAnsi="Times New Roman"/>
          <w:sz w:val="24"/>
          <w:lang w:val="es-MX"/>
        </w:rPr>
        <w:t xml:space="preserve"> del mismo sitio al mismo precio. ¿Qué ofert</w:t>
      </w:r>
      <w:r>
        <w:rPr>
          <w:rFonts w:ascii="Times New Roman" w:hAnsi="Times New Roman"/>
          <w:sz w:val="24"/>
          <w:lang w:val="es-MX"/>
        </w:rPr>
        <w:t>a</w:t>
      </w:r>
      <w:r w:rsidRPr="00BF02C2">
        <w:rPr>
          <w:rFonts w:ascii="Times New Roman" w:hAnsi="Times New Roman"/>
          <w:sz w:val="24"/>
          <w:lang w:val="es-MX"/>
        </w:rPr>
        <w:t xml:space="preserve"> me conviene más?</w:t>
      </w:r>
    </w:p>
    <w:p w:rsidR="00855031" w:rsidRDefault="00855031" w:rsidP="00855031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CB0C09" w:rsidRDefault="00CB0C09" w:rsidP="00855031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5E41CC" w:rsidRDefault="005E41CC" w:rsidP="00855031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5E41CC" w:rsidRDefault="005E41CC" w:rsidP="00855031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855031" w:rsidRDefault="00855031" w:rsidP="00CB0C09">
      <w:pPr>
        <w:pStyle w:val="Textoindependiente"/>
        <w:rPr>
          <w:rFonts w:ascii="Verdana" w:hAnsi="Verdana" w:cs="Arial"/>
          <w:sz w:val="20"/>
          <w:szCs w:val="20"/>
        </w:rPr>
      </w:pPr>
    </w:p>
    <w:p w:rsidR="00C9267E" w:rsidRPr="00BF02C2" w:rsidRDefault="005E41CC" w:rsidP="00C9267E">
      <w:pPr>
        <w:pStyle w:val="Textoindependient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855031" w:rsidRPr="00BF02C2">
        <w:rPr>
          <w:rFonts w:ascii="Times New Roman" w:hAnsi="Times New Roman"/>
          <w:sz w:val="24"/>
        </w:rPr>
        <w:t>)</w:t>
      </w:r>
      <w:r w:rsidR="00C9267E" w:rsidRPr="00BF02C2">
        <w:rPr>
          <w:rFonts w:ascii="Times New Roman" w:hAnsi="Times New Roman"/>
          <w:sz w:val="24"/>
        </w:rPr>
        <w:t xml:space="preserve">     </w:t>
      </w:r>
      <w:r w:rsidR="00855031" w:rsidRPr="00BF02C2">
        <w:rPr>
          <w:rFonts w:ascii="Times New Roman" w:hAnsi="Times New Roman"/>
          <w:sz w:val="24"/>
        </w:rPr>
        <w:t>Realice las siguientes operaciones.</w:t>
      </w:r>
      <w:r w:rsidR="003E19F5" w:rsidRPr="00BF02C2">
        <w:rPr>
          <w:rFonts w:ascii="Times New Roman" w:hAnsi="Times New Roman"/>
          <w:sz w:val="24"/>
        </w:rPr>
        <w:t xml:space="preserve"> Multiplique horizontalmente. Recuerde</w:t>
      </w:r>
    </w:p>
    <w:p w:rsidR="00855031" w:rsidRPr="00BF02C2" w:rsidRDefault="00C9267E" w:rsidP="00C9267E">
      <w:pPr>
        <w:pStyle w:val="Textoindependiente"/>
        <w:rPr>
          <w:rFonts w:ascii="Times New Roman" w:hAnsi="Times New Roman"/>
          <w:sz w:val="24"/>
        </w:rPr>
      </w:pPr>
      <w:r w:rsidRPr="00BF02C2">
        <w:rPr>
          <w:rFonts w:ascii="Times New Roman" w:hAnsi="Times New Roman"/>
          <w:sz w:val="24"/>
        </w:rPr>
        <w:t xml:space="preserve">        s</w:t>
      </w:r>
      <w:r w:rsidR="003E19F5" w:rsidRPr="00BF02C2">
        <w:rPr>
          <w:rFonts w:ascii="Times New Roman" w:hAnsi="Times New Roman"/>
          <w:sz w:val="24"/>
        </w:rPr>
        <w:t>implificar</w:t>
      </w:r>
      <w:r w:rsidRPr="00BF02C2">
        <w:rPr>
          <w:rFonts w:ascii="Times New Roman" w:hAnsi="Times New Roman"/>
          <w:sz w:val="24"/>
        </w:rPr>
        <w:t xml:space="preserve"> </w:t>
      </w:r>
      <w:r w:rsidR="003E19F5" w:rsidRPr="00BF02C2">
        <w:rPr>
          <w:rFonts w:ascii="Times New Roman" w:hAnsi="Times New Roman"/>
          <w:sz w:val="24"/>
        </w:rPr>
        <w:t>antes de resolver</w:t>
      </w:r>
    </w:p>
    <w:p w:rsidR="00855031" w:rsidRPr="00820C21" w:rsidRDefault="00855031" w:rsidP="00855031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855031" w:rsidRPr="00820C21" w:rsidRDefault="00855031" w:rsidP="00855031">
      <w:pPr>
        <w:pStyle w:val="Textoindependiente"/>
        <w:tabs>
          <w:tab w:val="left" w:pos="-3240"/>
        </w:tabs>
        <w:ind w:left="720"/>
        <w:rPr>
          <w:rFonts w:ascii="Verdana" w:hAnsi="Verdana" w:cs="Arial"/>
          <w:sz w:val="20"/>
          <w:szCs w:val="20"/>
        </w:rPr>
      </w:pPr>
      <w:proofErr w:type="gramStart"/>
      <w:r w:rsidRPr="00820C21">
        <w:rPr>
          <w:rFonts w:ascii="Verdana" w:hAnsi="Verdana" w:cs="Arial"/>
          <w:sz w:val="20"/>
          <w:szCs w:val="20"/>
        </w:rPr>
        <w:t xml:space="preserve">a)  </w:t>
      </w:r>
      <w:r w:rsidRPr="00820C21">
        <w:rPr>
          <w:rFonts w:ascii="Verdana" w:hAnsi="Verdana" w:cs="Arial"/>
          <w:position w:val="-24"/>
          <w:sz w:val="20"/>
          <w:szCs w:val="20"/>
        </w:rPr>
        <w:object w:dxaOrig="1120" w:dyaOrig="620">
          <v:shape id="_x0000_i1031" type="#_x0000_t75" style="width:55.5pt;height:30.75pt" o:ole="">
            <v:imagedata r:id="rId18" o:title=""/>
          </v:shape>
          <o:OLEObject Type="Embed" ProgID="Equation.3" ShapeID="_x0000_i1031" DrawAspect="Content" ObjectID="_1663058953" r:id="rId19"/>
        </w:object>
      </w:r>
      <w:r w:rsidRPr="00820C21">
        <w:rPr>
          <w:rFonts w:ascii="Verdana" w:hAnsi="Verdana" w:cs="Arial"/>
          <w:sz w:val="20"/>
          <w:szCs w:val="20"/>
        </w:rPr>
        <w:tab/>
      </w:r>
      <w:r w:rsidRPr="00820C21">
        <w:rPr>
          <w:rFonts w:ascii="Verdana" w:hAnsi="Verdana" w:cs="Arial"/>
          <w:sz w:val="20"/>
          <w:szCs w:val="20"/>
        </w:rPr>
        <w:tab/>
      </w:r>
      <w:r w:rsidR="0001125F">
        <w:rPr>
          <w:rFonts w:ascii="Verdana" w:hAnsi="Verdana" w:cs="Arial"/>
          <w:sz w:val="20"/>
          <w:szCs w:val="20"/>
        </w:rPr>
        <w:t>b</w:t>
      </w:r>
      <w:r w:rsidRPr="00820C21">
        <w:rPr>
          <w:rFonts w:ascii="Verdana" w:hAnsi="Verdana" w:cs="Arial"/>
          <w:sz w:val="20"/>
          <w:szCs w:val="20"/>
        </w:rPr>
        <w:t xml:space="preserve">) </w:t>
      </w:r>
      <w:r w:rsidRPr="00820C21">
        <w:rPr>
          <w:rFonts w:ascii="Verdana" w:hAnsi="Verdana" w:cs="Arial"/>
          <w:position w:val="-24"/>
          <w:sz w:val="20"/>
          <w:szCs w:val="20"/>
        </w:rPr>
        <w:object w:dxaOrig="1020" w:dyaOrig="620">
          <v:shape id="_x0000_i1032" type="#_x0000_t75" style="width:51pt;height:30.75pt" o:ole="">
            <v:imagedata r:id="rId20" o:title=""/>
          </v:shape>
          <o:OLEObject Type="Embed" ProgID="Equation.3" ShapeID="_x0000_i1032" DrawAspect="Content" ObjectID="_1663058954" r:id="rId21"/>
        </w:object>
      </w:r>
      <w:r w:rsidRPr="00820C21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     </w:t>
      </w:r>
      <w:r w:rsidR="00977EFF">
        <w:rPr>
          <w:rFonts w:ascii="Verdana" w:hAnsi="Verdana" w:cs="Arial"/>
          <w:sz w:val="20"/>
          <w:szCs w:val="20"/>
        </w:rPr>
        <w:tab/>
      </w:r>
      <w:r w:rsidR="0001125F">
        <w:rPr>
          <w:rFonts w:ascii="Verdana" w:hAnsi="Verdana" w:cs="Arial"/>
          <w:sz w:val="20"/>
          <w:szCs w:val="20"/>
        </w:rPr>
        <w:t>c</w:t>
      </w:r>
      <w:r w:rsidRPr="00820C21">
        <w:rPr>
          <w:rFonts w:ascii="Verdana" w:hAnsi="Verdana" w:cs="Arial"/>
          <w:sz w:val="20"/>
          <w:szCs w:val="20"/>
        </w:rPr>
        <w:t>)</w:t>
      </w:r>
      <w:proofErr w:type="gramEnd"/>
      <w:r w:rsidRPr="00820C21">
        <w:rPr>
          <w:rFonts w:ascii="Verdana" w:hAnsi="Verdana" w:cs="Arial"/>
          <w:sz w:val="20"/>
          <w:szCs w:val="20"/>
        </w:rPr>
        <w:t xml:space="preserve"> </w:t>
      </w:r>
      <w:r w:rsidRPr="00820C21">
        <w:rPr>
          <w:rFonts w:ascii="Verdana" w:hAnsi="Verdana" w:cs="Arial"/>
          <w:position w:val="-24"/>
          <w:sz w:val="20"/>
          <w:szCs w:val="20"/>
        </w:rPr>
        <w:object w:dxaOrig="499" w:dyaOrig="620">
          <v:shape id="_x0000_i1033" type="#_x0000_t75" style="width:24.75pt;height:30.75pt" o:ole="">
            <v:imagedata r:id="rId22" o:title=""/>
          </v:shape>
          <o:OLEObject Type="Embed" ProgID="Equation.3" ShapeID="_x0000_i1033" DrawAspect="Content" ObjectID="_1663058955" r:id="rId23"/>
        </w:object>
      </w:r>
      <w:r w:rsidRPr="00820C21">
        <w:rPr>
          <w:rFonts w:ascii="Verdana" w:hAnsi="Verdana" w:cs="Arial"/>
          <w:sz w:val="20"/>
          <w:szCs w:val="20"/>
        </w:rPr>
        <w:tab/>
      </w:r>
      <w:r w:rsidR="0001125F">
        <w:rPr>
          <w:rFonts w:ascii="Verdana" w:hAnsi="Verdana" w:cs="Arial"/>
          <w:sz w:val="20"/>
          <w:szCs w:val="20"/>
        </w:rPr>
        <w:t>d</w:t>
      </w:r>
      <w:r w:rsidRPr="00820C21">
        <w:rPr>
          <w:rFonts w:ascii="Verdana" w:hAnsi="Verdana" w:cs="Arial"/>
          <w:sz w:val="20"/>
          <w:szCs w:val="20"/>
        </w:rPr>
        <w:t xml:space="preserve">) </w:t>
      </w:r>
      <w:r w:rsidRPr="00820C21">
        <w:rPr>
          <w:rFonts w:ascii="Verdana" w:hAnsi="Verdana" w:cs="Arial"/>
          <w:position w:val="-24"/>
          <w:sz w:val="20"/>
          <w:szCs w:val="20"/>
        </w:rPr>
        <w:object w:dxaOrig="800" w:dyaOrig="620">
          <v:shape id="_x0000_i1034" type="#_x0000_t75" style="width:39.75pt;height:30.75pt" o:ole="">
            <v:imagedata r:id="rId24" o:title=""/>
          </v:shape>
          <o:OLEObject Type="Embed" ProgID="Equation.3" ShapeID="_x0000_i1034" DrawAspect="Content" ObjectID="_1663058956" r:id="rId25"/>
        </w:object>
      </w:r>
    </w:p>
    <w:p w:rsidR="00855031" w:rsidRDefault="00855031" w:rsidP="00855031">
      <w:pPr>
        <w:pStyle w:val="Textoindependiente"/>
        <w:ind w:left="720" w:hanging="720"/>
        <w:rPr>
          <w:rFonts w:ascii="Verdana" w:hAnsi="Verdana" w:cs="Arial"/>
          <w:sz w:val="20"/>
          <w:szCs w:val="20"/>
        </w:rPr>
      </w:pPr>
    </w:p>
    <w:p w:rsidR="00855031" w:rsidRPr="00855031" w:rsidRDefault="00855031" w:rsidP="00855031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3E19F5" w:rsidRDefault="003E19F5" w:rsidP="003E19F5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D17D8F" w:rsidRDefault="00D17D8F" w:rsidP="003E19F5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CB0C09" w:rsidRDefault="00CB0C09" w:rsidP="003E19F5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BF02C2" w:rsidRDefault="00BF02C2" w:rsidP="003E19F5">
      <w:pPr>
        <w:pStyle w:val="Textoindependiente"/>
        <w:ind w:left="720" w:hanging="720"/>
        <w:rPr>
          <w:rFonts w:ascii="Times New Roman" w:hAnsi="Times New Roman"/>
          <w:sz w:val="20"/>
          <w:szCs w:val="20"/>
          <w:lang w:val="es-MX"/>
        </w:rPr>
      </w:pPr>
    </w:p>
    <w:p w:rsidR="00BF02C2" w:rsidRPr="00BF02C2" w:rsidRDefault="00BF02C2" w:rsidP="003E19F5">
      <w:pPr>
        <w:pStyle w:val="Textoindependiente"/>
        <w:ind w:left="720" w:hanging="720"/>
        <w:rPr>
          <w:rFonts w:ascii="Times New Roman" w:hAnsi="Times New Roman"/>
          <w:sz w:val="20"/>
          <w:szCs w:val="20"/>
          <w:lang w:val="es-MX"/>
        </w:rPr>
      </w:pPr>
    </w:p>
    <w:p w:rsidR="003E19F5" w:rsidRPr="00820C21" w:rsidRDefault="00BF02C2" w:rsidP="003E19F5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>4</w:t>
      </w:r>
      <w:r w:rsidR="003E19F5">
        <w:rPr>
          <w:rFonts w:ascii="Verdana" w:hAnsi="Verdana" w:cs="Arial"/>
          <w:sz w:val="20"/>
          <w:szCs w:val="20"/>
          <w:lang w:val="es-MX"/>
        </w:rPr>
        <w:t>)</w:t>
      </w:r>
      <w:r w:rsidR="00DF12D1">
        <w:rPr>
          <w:rFonts w:ascii="Verdana" w:hAnsi="Verdana" w:cs="Arial"/>
          <w:sz w:val="20"/>
          <w:szCs w:val="20"/>
          <w:lang w:val="es-MX"/>
        </w:rPr>
        <w:tab/>
      </w:r>
      <w:r w:rsidR="00977EFF">
        <w:rPr>
          <w:rFonts w:ascii="Verdana" w:hAnsi="Verdana" w:cs="Arial"/>
          <w:sz w:val="20"/>
          <w:szCs w:val="20"/>
          <w:lang w:val="es-MX"/>
        </w:rPr>
        <w:t>Si ocupo los</w:t>
      </w:r>
      <w:r w:rsidR="003E19F5" w:rsidRPr="00820C21">
        <w:rPr>
          <w:rFonts w:ascii="Verdana" w:hAnsi="Verdana" w:cs="Arial"/>
          <w:sz w:val="20"/>
          <w:szCs w:val="20"/>
          <w:lang w:val="es-MX"/>
        </w:rPr>
        <w:t xml:space="preserve"> </w:t>
      </w:r>
      <w:r w:rsidR="003E19F5" w:rsidRPr="00820C21">
        <w:rPr>
          <w:rFonts w:ascii="Verdana" w:hAnsi="Verdana" w:cs="Arial"/>
          <w:position w:val="-24"/>
          <w:sz w:val="20"/>
          <w:szCs w:val="20"/>
          <w:lang w:val="en-US"/>
        </w:rPr>
        <w:object w:dxaOrig="240" w:dyaOrig="620">
          <v:shape id="_x0000_i1035" type="#_x0000_t75" style="width:12pt;height:30.75pt" o:ole="">
            <v:imagedata r:id="rId26" o:title=""/>
          </v:shape>
          <o:OLEObject Type="Embed" ProgID="Equation.3" ShapeID="_x0000_i1035" DrawAspect="Content" ObjectID="_1663058957" r:id="rId27"/>
        </w:object>
      </w:r>
      <w:r w:rsidR="003E19F5" w:rsidRPr="00820C21">
        <w:rPr>
          <w:rFonts w:ascii="Verdana" w:hAnsi="Verdana" w:cs="Arial"/>
          <w:sz w:val="20"/>
          <w:szCs w:val="20"/>
          <w:lang w:val="es-MX"/>
        </w:rPr>
        <w:t xml:space="preserve"> </w:t>
      </w:r>
      <w:r w:rsidR="00977EFF">
        <w:rPr>
          <w:rFonts w:ascii="Verdana" w:hAnsi="Verdana" w:cs="Arial"/>
          <w:sz w:val="20"/>
          <w:szCs w:val="20"/>
          <w:lang w:val="es-MX"/>
        </w:rPr>
        <w:t>de las horas del día en trabajar, ¿cuántas horas quedan libres?</w:t>
      </w:r>
    </w:p>
    <w:p w:rsidR="003E19F5" w:rsidRDefault="003E19F5" w:rsidP="003E19F5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3E19F5" w:rsidRDefault="003E19F5" w:rsidP="003E19F5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CB0C09" w:rsidRDefault="00CB0C09" w:rsidP="003E19F5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CB0C09" w:rsidRDefault="00CB0C09" w:rsidP="003E19F5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3E19F5" w:rsidRDefault="003E19F5" w:rsidP="003E19F5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D17D8F" w:rsidRDefault="00D17D8F" w:rsidP="003E19F5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3E19F5" w:rsidRDefault="003E19F5" w:rsidP="003E19F5">
      <w:pPr>
        <w:pStyle w:val="Textoindependiente"/>
        <w:ind w:left="720" w:hanging="720"/>
        <w:rPr>
          <w:rFonts w:ascii="Verdana" w:hAnsi="Verdana" w:cs="Arial"/>
          <w:sz w:val="20"/>
          <w:szCs w:val="20"/>
          <w:lang w:val="es-MX"/>
        </w:rPr>
      </w:pPr>
    </w:p>
    <w:p w:rsidR="003E19F5" w:rsidRPr="00820C21" w:rsidRDefault="00537151" w:rsidP="00DF12D1">
      <w:pPr>
        <w:pStyle w:val="Textoindependiente"/>
        <w:ind w:left="709" w:hanging="720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>5</w:t>
      </w:r>
      <w:r w:rsidR="003E19F5">
        <w:rPr>
          <w:rFonts w:ascii="Verdana" w:hAnsi="Verdana" w:cs="Arial"/>
          <w:sz w:val="20"/>
          <w:szCs w:val="20"/>
          <w:lang w:val="es-MX"/>
        </w:rPr>
        <w:t>)</w:t>
      </w:r>
      <w:r w:rsidR="00DF12D1">
        <w:rPr>
          <w:rFonts w:ascii="Verdana" w:hAnsi="Verdana" w:cs="Arial"/>
          <w:sz w:val="20"/>
          <w:szCs w:val="20"/>
          <w:lang w:val="es-MX"/>
        </w:rPr>
        <w:tab/>
        <w:t>Julio recibió $ 50</w:t>
      </w:r>
      <w:r w:rsidR="003E19F5" w:rsidRPr="00820C21">
        <w:rPr>
          <w:rFonts w:ascii="Verdana" w:hAnsi="Verdana" w:cs="Arial"/>
          <w:sz w:val="20"/>
          <w:szCs w:val="20"/>
          <w:lang w:val="es-MX"/>
        </w:rPr>
        <w:t>0.000 gastó la quinta parte para pagar sus estudios y la cuarta parte para reparar el auto, ¿cuánto dinero le queda?</w:t>
      </w:r>
    </w:p>
    <w:p w:rsidR="003E19F5" w:rsidRPr="00855031" w:rsidRDefault="003E19F5" w:rsidP="00D33783">
      <w:pPr>
        <w:rPr>
          <w:sz w:val="32"/>
          <w:szCs w:val="32"/>
        </w:rPr>
      </w:pPr>
    </w:p>
    <w:sectPr w:rsidR="003E19F5" w:rsidRPr="00855031" w:rsidSect="00CB0C09">
      <w:pgSz w:w="12240" w:h="18720" w:code="14"/>
      <w:pgMar w:top="851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73217"/>
    <w:multiLevelType w:val="hybridMultilevel"/>
    <w:tmpl w:val="ACCA33B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31"/>
    <w:rsid w:val="0001125F"/>
    <w:rsid w:val="000E4186"/>
    <w:rsid w:val="001807A0"/>
    <w:rsid w:val="002D782C"/>
    <w:rsid w:val="003244EE"/>
    <w:rsid w:val="003E19F5"/>
    <w:rsid w:val="00537151"/>
    <w:rsid w:val="00557643"/>
    <w:rsid w:val="005E41CC"/>
    <w:rsid w:val="00746BAB"/>
    <w:rsid w:val="007E49A3"/>
    <w:rsid w:val="00855031"/>
    <w:rsid w:val="00977EFF"/>
    <w:rsid w:val="00AC7D30"/>
    <w:rsid w:val="00AF08AA"/>
    <w:rsid w:val="00B40675"/>
    <w:rsid w:val="00B54AEF"/>
    <w:rsid w:val="00BF02C2"/>
    <w:rsid w:val="00C9267E"/>
    <w:rsid w:val="00CB0C09"/>
    <w:rsid w:val="00D17D8F"/>
    <w:rsid w:val="00D33783"/>
    <w:rsid w:val="00DF12D1"/>
    <w:rsid w:val="00F61DDB"/>
    <w:rsid w:val="00F64FCD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C78D0-7EC8-4354-8F3B-10E08414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55031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5031"/>
    <w:rPr>
      <w:rFonts w:ascii="Arial" w:eastAsia="Times New Roman" w:hAnsi="Arial" w:cs="Times New Roman"/>
      <w:sz w:val="28"/>
      <w:szCs w:val="24"/>
      <w:lang w:val="es-ES" w:eastAsia="es-ES"/>
    </w:rPr>
  </w:style>
  <w:style w:type="table" w:styleId="Tablaconcuadrcula">
    <w:name w:val="Table Grid"/>
    <w:basedOn w:val="Tablanormal"/>
    <w:uiPriority w:val="59"/>
    <w:unhideWhenUsed/>
    <w:rsid w:val="00B4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1125F"/>
    <w:rPr>
      <w:color w:val="808080"/>
    </w:rPr>
  </w:style>
  <w:style w:type="paragraph" w:styleId="Prrafodelista">
    <w:name w:val="List Paragraph"/>
    <w:basedOn w:val="Normal"/>
    <w:uiPriority w:val="34"/>
    <w:qFormat/>
    <w:rsid w:val="00FF3BBD"/>
    <w:pPr>
      <w:spacing w:after="160" w:line="259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Maximiliano Muñoz</cp:lastModifiedBy>
  <cp:revision>2</cp:revision>
  <cp:lastPrinted>2020-06-02T18:15:00Z</cp:lastPrinted>
  <dcterms:created xsi:type="dcterms:W3CDTF">2020-10-01T15:03:00Z</dcterms:created>
  <dcterms:modified xsi:type="dcterms:W3CDTF">2020-10-01T15:03:00Z</dcterms:modified>
</cp:coreProperties>
</file>